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131D" w14:textId="77777777" w:rsidR="00F34286" w:rsidRDefault="00F34286" w:rsidP="000A1D89">
      <w:pPr>
        <w:jc w:val="center"/>
        <w:rPr>
          <w:rFonts w:ascii="SassoonPrimaryInfant" w:hAnsi="SassoonPrimaryInfant"/>
          <w:b/>
          <w:bCs/>
          <w:color w:val="FF0000"/>
          <w:sz w:val="52"/>
          <w:szCs w:val="52"/>
        </w:rPr>
      </w:pPr>
    </w:p>
    <w:p w14:paraId="0225B64E" w14:textId="0353E0FE" w:rsidR="00D0262C" w:rsidRDefault="000A1D89" w:rsidP="000A1D89">
      <w:pPr>
        <w:jc w:val="center"/>
        <w:rPr>
          <w:rFonts w:ascii="SassoonPrimaryInfant" w:hAnsi="SassoonPrimaryInfant"/>
          <w:b/>
          <w:bCs/>
          <w:color w:val="FF0000"/>
          <w:sz w:val="52"/>
          <w:szCs w:val="52"/>
        </w:rPr>
      </w:pPr>
      <w:proofErr w:type="spellStart"/>
      <w:r w:rsidRPr="000A1D89">
        <w:rPr>
          <w:rFonts w:ascii="SassoonPrimaryInfant" w:hAnsi="SassoonPrimaryInfant"/>
          <w:b/>
          <w:bCs/>
          <w:color w:val="FF0000"/>
          <w:sz w:val="52"/>
          <w:szCs w:val="52"/>
        </w:rPr>
        <w:t>Loughries</w:t>
      </w:r>
      <w:proofErr w:type="spellEnd"/>
      <w:r w:rsidRPr="000A1D89">
        <w:rPr>
          <w:rFonts w:ascii="SassoonPrimaryInfant" w:hAnsi="SassoonPrimaryInfant"/>
          <w:b/>
          <w:bCs/>
          <w:color w:val="FF0000"/>
          <w:sz w:val="52"/>
          <w:szCs w:val="52"/>
        </w:rPr>
        <w:t xml:space="preserve"> Integrated Primary School</w:t>
      </w:r>
    </w:p>
    <w:p w14:paraId="382577FB" w14:textId="77777777" w:rsidR="000A1D89" w:rsidRDefault="000A1D89" w:rsidP="000A1D89">
      <w:pPr>
        <w:jc w:val="center"/>
        <w:rPr>
          <w:rFonts w:ascii="SassoonPrimaryInfant" w:hAnsi="SassoonPrimaryInfant"/>
          <w:b/>
          <w:bCs/>
          <w:color w:val="FF0000"/>
          <w:sz w:val="52"/>
          <w:szCs w:val="52"/>
        </w:rPr>
      </w:pPr>
    </w:p>
    <w:p w14:paraId="01805FC9" w14:textId="55657FF7" w:rsidR="000A1D89" w:rsidRPr="00F34286" w:rsidRDefault="000A1D89" w:rsidP="000A1D89">
      <w:pPr>
        <w:jc w:val="center"/>
        <w:rPr>
          <w:rFonts w:ascii="Bradley Hand ITC" w:hAnsi="Bradley Hand ITC"/>
          <w:b/>
          <w:bCs/>
          <w:color w:val="0070C0"/>
          <w:sz w:val="144"/>
          <w:szCs w:val="144"/>
        </w:rPr>
      </w:pPr>
      <w:r w:rsidRPr="00F34286">
        <w:rPr>
          <w:rFonts w:ascii="Bradley Hand ITC" w:hAnsi="Bradley Hand ITC"/>
          <w:b/>
          <w:bCs/>
          <w:color w:val="0070C0"/>
          <w:sz w:val="144"/>
          <w:szCs w:val="144"/>
        </w:rPr>
        <w:t>Art Gallery Afternoon</w:t>
      </w:r>
    </w:p>
    <w:p w14:paraId="349D377F" w14:textId="4ED50A4A" w:rsidR="000A1D89" w:rsidRDefault="000A1D89" w:rsidP="000A1D89">
      <w:pPr>
        <w:jc w:val="center"/>
        <w:rPr>
          <w:rFonts w:ascii="SassoonPrimaryInfant" w:hAnsi="SassoonPrimaryInfant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5DF8A142" wp14:editId="52C92DA9">
            <wp:extent cx="2147455" cy="1756675"/>
            <wp:effectExtent l="0" t="0" r="5715" b="0"/>
            <wp:docPr id="2" name="Picture 1" descr="Art clip 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t clip art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308" cy="1768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5291D" w14:textId="77777777" w:rsidR="000A1D89" w:rsidRPr="00F34286" w:rsidRDefault="000A1D89" w:rsidP="000A1D89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p w14:paraId="771C6E53" w14:textId="52350980" w:rsidR="000A1D89" w:rsidRPr="00F34286" w:rsidRDefault="000A1D89" w:rsidP="000A1D89">
      <w:pPr>
        <w:jc w:val="center"/>
        <w:rPr>
          <w:rFonts w:ascii="Comic Sans MS" w:hAnsi="Comic Sans MS"/>
          <w:b/>
          <w:bCs/>
          <w:color w:val="ED7D31" w:themeColor="accent2"/>
          <w:sz w:val="32"/>
          <w:szCs w:val="32"/>
        </w:rPr>
      </w:pPr>
      <w:r w:rsidRPr="00F34286">
        <w:rPr>
          <w:rFonts w:ascii="Comic Sans MS" w:hAnsi="Comic Sans MS"/>
          <w:b/>
          <w:bCs/>
          <w:color w:val="ED7D31" w:themeColor="accent2"/>
          <w:sz w:val="32"/>
          <w:szCs w:val="32"/>
        </w:rPr>
        <w:t>Our children have been working very hard to create some wonderful pieces of art.</w:t>
      </w:r>
    </w:p>
    <w:p w14:paraId="3B1DF022" w14:textId="69DFA0A6" w:rsidR="000A1D89" w:rsidRPr="00F34286" w:rsidRDefault="000A1D89" w:rsidP="000A1D89">
      <w:pPr>
        <w:jc w:val="center"/>
        <w:rPr>
          <w:rFonts w:ascii="Comic Sans MS" w:hAnsi="Comic Sans MS"/>
          <w:b/>
          <w:bCs/>
          <w:color w:val="ED7D31" w:themeColor="accent2"/>
          <w:sz w:val="32"/>
          <w:szCs w:val="32"/>
        </w:rPr>
      </w:pPr>
      <w:r w:rsidRPr="00F34286">
        <w:rPr>
          <w:rFonts w:ascii="Comic Sans MS" w:hAnsi="Comic Sans MS"/>
          <w:b/>
          <w:bCs/>
          <w:color w:val="ED7D31" w:themeColor="accent2"/>
          <w:sz w:val="32"/>
          <w:szCs w:val="32"/>
        </w:rPr>
        <w:t xml:space="preserve">Please come </w:t>
      </w:r>
      <w:r w:rsidR="00F34286">
        <w:rPr>
          <w:rFonts w:ascii="Comic Sans MS" w:hAnsi="Comic Sans MS"/>
          <w:b/>
          <w:bCs/>
          <w:color w:val="ED7D31" w:themeColor="accent2"/>
          <w:sz w:val="32"/>
          <w:szCs w:val="32"/>
        </w:rPr>
        <w:t>along to help us celebrate</w:t>
      </w:r>
      <w:r w:rsidRPr="00F34286">
        <w:rPr>
          <w:rFonts w:ascii="Comic Sans MS" w:hAnsi="Comic Sans MS"/>
          <w:b/>
          <w:bCs/>
          <w:color w:val="ED7D31" w:themeColor="accent2"/>
          <w:sz w:val="32"/>
          <w:szCs w:val="32"/>
        </w:rPr>
        <w:t xml:space="preserve"> the work of our budding, young artists</w:t>
      </w:r>
      <w:r w:rsidR="00F34286">
        <w:rPr>
          <w:rFonts w:ascii="Comic Sans MS" w:hAnsi="Comic Sans MS"/>
          <w:b/>
          <w:bCs/>
          <w:color w:val="ED7D31" w:themeColor="accent2"/>
          <w:sz w:val="32"/>
          <w:szCs w:val="32"/>
        </w:rPr>
        <w:t>!</w:t>
      </w:r>
    </w:p>
    <w:p w14:paraId="5F6D3000" w14:textId="315094AD" w:rsidR="000A1D89" w:rsidRPr="00F34286" w:rsidRDefault="000A1D89" w:rsidP="000A1D89">
      <w:pPr>
        <w:jc w:val="center"/>
        <w:rPr>
          <w:rFonts w:ascii="Comic Sans MS" w:hAnsi="Comic Sans MS"/>
          <w:b/>
          <w:bCs/>
          <w:color w:val="0070C0"/>
          <w:sz w:val="40"/>
          <w:szCs w:val="40"/>
        </w:rPr>
      </w:pPr>
      <w:r w:rsidRPr="00F34286">
        <w:rPr>
          <w:rFonts w:ascii="Comic Sans MS" w:hAnsi="Comic Sans MS"/>
          <w:b/>
          <w:bCs/>
          <w:color w:val="0070C0"/>
          <w:sz w:val="40"/>
          <w:szCs w:val="40"/>
        </w:rPr>
        <w:t>Wednesday 19</w:t>
      </w:r>
      <w:r w:rsidRPr="00F34286">
        <w:rPr>
          <w:rFonts w:ascii="Comic Sans MS" w:hAnsi="Comic Sans MS"/>
          <w:b/>
          <w:bCs/>
          <w:color w:val="0070C0"/>
          <w:sz w:val="40"/>
          <w:szCs w:val="40"/>
          <w:vertAlign w:val="superscript"/>
        </w:rPr>
        <w:t>th</w:t>
      </w:r>
      <w:r w:rsidRPr="00F34286">
        <w:rPr>
          <w:rFonts w:ascii="Comic Sans MS" w:hAnsi="Comic Sans MS"/>
          <w:b/>
          <w:bCs/>
          <w:color w:val="0070C0"/>
          <w:sz w:val="40"/>
          <w:szCs w:val="40"/>
        </w:rPr>
        <w:t xml:space="preserve"> November </w:t>
      </w:r>
    </w:p>
    <w:p w14:paraId="75310E3A" w14:textId="71354C59" w:rsidR="000A1D89" w:rsidRPr="00F34286" w:rsidRDefault="000A1D89" w:rsidP="000A1D89">
      <w:pPr>
        <w:jc w:val="center"/>
        <w:rPr>
          <w:rFonts w:ascii="Comic Sans MS" w:hAnsi="Comic Sans MS"/>
          <w:b/>
          <w:bCs/>
          <w:color w:val="0070C0"/>
          <w:sz w:val="40"/>
          <w:szCs w:val="40"/>
        </w:rPr>
      </w:pPr>
      <w:r w:rsidRPr="00F34286">
        <w:rPr>
          <w:rFonts w:ascii="Comic Sans MS" w:hAnsi="Comic Sans MS"/>
          <w:b/>
          <w:bCs/>
          <w:color w:val="0070C0"/>
          <w:sz w:val="40"/>
          <w:szCs w:val="40"/>
        </w:rPr>
        <w:t>2:00pm – 3:30pm in our Canteen</w:t>
      </w:r>
    </w:p>
    <w:p w14:paraId="22890505" w14:textId="2E10E94A" w:rsidR="000A1D89" w:rsidRPr="00F34286" w:rsidRDefault="000A1D89" w:rsidP="000A1D89">
      <w:pPr>
        <w:jc w:val="center"/>
        <w:rPr>
          <w:rFonts w:ascii="Comic Sans MS" w:hAnsi="Comic Sans MS"/>
          <w:b/>
          <w:bCs/>
          <w:color w:val="ED7D31" w:themeColor="accent2"/>
          <w:sz w:val="32"/>
          <w:szCs w:val="32"/>
        </w:rPr>
      </w:pPr>
      <w:r w:rsidRPr="00F34286">
        <w:rPr>
          <w:rFonts w:ascii="Comic Sans MS" w:hAnsi="Comic Sans MS"/>
          <w:b/>
          <w:bCs/>
          <w:color w:val="ED7D31" w:themeColor="accent2"/>
          <w:sz w:val="32"/>
          <w:szCs w:val="32"/>
        </w:rPr>
        <w:t>A</w:t>
      </w:r>
      <w:r w:rsidR="00F34286" w:rsidRPr="00F34286">
        <w:rPr>
          <w:rFonts w:ascii="Comic Sans MS" w:hAnsi="Comic Sans MS"/>
          <w:b/>
          <w:bCs/>
          <w:color w:val="ED7D31" w:themeColor="accent2"/>
          <w:sz w:val="32"/>
          <w:szCs w:val="32"/>
        </w:rPr>
        <w:t>ll</w:t>
      </w:r>
      <w:r w:rsidRPr="00F34286">
        <w:rPr>
          <w:rFonts w:ascii="Comic Sans MS" w:hAnsi="Comic Sans MS"/>
          <w:b/>
          <w:bCs/>
          <w:color w:val="ED7D31" w:themeColor="accent2"/>
          <w:sz w:val="32"/>
          <w:szCs w:val="32"/>
        </w:rPr>
        <w:t xml:space="preserve"> artwork can be purchased for £5 each and any money raised will be used to purchase new school resources. </w:t>
      </w:r>
    </w:p>
    <w:sectPr w:rsidR="000A1D89" w:rsidRPr="00F34286" w:rsidSect="00F34286">
      <w:pgSz w:w="11906" w:h="16838"/>
      <w:pgMar w:top="720" w:right="720" w:bottom="720" w:left="720" w:header="708" w:footer="708" w:gutter="0"/>
      <w:pgBorders w:offsetFrom="page">
        <w:top w:val="stars" w:sz="15" w:space="24" w:color="auto"/>
        <w:left w:val="stars" w:sz="15" w:space="24" w:color="auto"/>
        <w:bottom w:val="stars" w:sz="15" w:space="24" w:color="auto"/>
        <w:right w:val="star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89"/>
    <w:rsid w:val="00072E3A"/>
    <w:rsid w:val="000A1D89"/>
    <w:rsid w:val="0055135E"/>
    <w:rsid w:val="006E4B5F"/>
    <w:rsid w:val="00836D33"/>
    <w:rsid w:val="00AD52EF"/>
    <w:rsid w:val="00B04636"/>
    <w:rsid w:val="00D0262C"/>
    <w:rsid w:val="00F34286"/>
    <w:rsid w:val="00FA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614AB"/>
  <w15:chartTrackingRefBased/>
  <w15:docId w15:val="{70F0226E-EA54-4A27-A0D2-1E5EBAAB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D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D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D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D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D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D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D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D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D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D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D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D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D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Gibson</dc:creator>
  <cp:keywords/>
  <dc:description/>
  <cp:lastModifiedBy>M Gibson</cp:lastModifiedBy>
  <cp:revision>1</cp:revision>
  <cp:lastPrinted>2025-11-12T16:11:00Z</cp:lastPrinted>
  <dcterms:created xsi:type="dcterms:W3CDTF">2025-11-12T15:57:00Z</dcterms:created>
  <dcterms:modified xsi:type="dcterms:W3CDTF">2025-11-12T16:18:00Z</dcterms:modified>
</cp:coreProperties>
</file>